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C17" w:rsidRDefault="00534673" w:rsidP="00701C17">
      <w:pPr>
        <w:rPr>
          <w:rFonts w:ascii="Arial" w:hAnsi="Arial" w:cs="Arial"/>
          <w:sz w:val="22"/>
          <w:szCs w:val="22"/>
        </w:rPr>
      </w:pPr>
      <w:r w:rsidRPr="00534673">
        <w:rPr>
          <w:rFonts w:ascii="Arial" w:hAnsi="Arial" w:cs="Arial"/>
          <w:sz w:val="22"/>
          <w:szCs w:val="22"/>
        </w:rPr>
        <w:t>BOSNA I HERCEGOVINA</w:t>
      </w:r>
    </w:p>
    <w:p w:rsidR="00534673" w:rsidRDefault="00534673" w:rsidP="00701C17">
      <w:pPr>
        <w:rPr>
          <w:rFonts w:ascii="Arial" w:hAnsi="Arial" w:cs="Arial"/>
          <w:sz w:val="22"/>
          <w:szCs w:val="22"/>
        </w:rPr>
      </w:pPr>
      <w:r>
        <w:rPr>
          <w:rFonts w:ascii="Arial" w:hAnsi="Arial" w:cs="Arial"/>
          <w:sz w:val="22"/>
          <w:szCs w:val="22"/>
        </w:rPr>
        <w:t>FEDERACIJA BOSNE I HERCEGOVINE</w:t>
      </w:r>
    </w:p>
    <w:p w:rsidR="00534673" w:rsidRDefault="00534673" w:rsidP="00701C17">
      <w:pPr>
        <w:rPr>
          <w:rFonts w:ascii="Arial" w:hAnsi="Arial" w:cs="Arial"/>
          <w:sz w:val="22"/>
          <w:szCs w:val="22"/>
        </w:rPr>
      </w:pPr>
      <w:r>
        <w:rPr>
          <w:rFonts w:ascii="Arial" w:hAnsi="Arial" w:cs="Arial"/>
          <w:sz w:val="22"/>
          <w:szCs w:val="22"/>
        </w:rPr>
        <w:t>KANTON SARAJEVO</w:t>
      </w:r>
    </w:p>
    <w:p w:rsidR="00534673" w:rsidRDefault="00534673" w:rsidP="00701C17">
      <w:pPr>
        <w:rPr>
          <w:rFonts w:ascii="Arial" w:hAnsi="Arial" w:cs="Arial"/>
          <w:sz w:val="22"/>
          <w:szCs w:val="22"/>
        </w:rPr>
      </w:pPr>
      <w:r>
        <w:rPr>
          <w:rFonts w:ascii="Arial" w:hAnsi="Arial" w:cs="Arial"/>
          <w:sz w:val="22"/>
          <w:szCs w:val="22"/>
        </w:rPr>
        <w:t>OPĆINA VOGOŠĆA</w:t>
      </w:r>
    </w:p>
    <w:p w:rsidR="00534673" w:rsidRDefault="00534673" w:rsidP="00701C17">
      <w:pPr>
        <w:rPr>
          <w:rFonts w:ascii="Arial" w:hAnsi="Arial" w:cs="Arial"/>
          <w:sz w:val="22"/>
          <w:szCs w:val="22"/>
        </w:rPr>
      </w:pPr>
      <w:r>
        <w:rPr>
          <w:rFonts w:ascii="Arial" w:hAnsi="Arial" w:cs="Arial"/>
          <w:sz w:val="22"/>
          <w:szCs w:val="22"/>
        </w:rPr>
        <w:t>OPĆINSKI NAČELNIK</w:t>
      </w:r>
    </w:p>
    <w:p w:rsidR="00534673" w:rsidRDefault="00534673" w:rsidP="00701C17">
      <w:pPr>
        <w:rPr>
          <w:rFonts w:ascii="Arial" w:hAnsi="Arial" w:cs="Arial"/>
          <w:sz w:val="22"/>
          <w:szCs w:val="22"/>
        </w:rPr>
      </w:pPr>
      <w:proofErr w:type="spellStart"/>
      <w:r>
        <w:rPr>
          <w:rFonts w:ascii="Arial" w:hAnsi="Arial" w:cs="Arial"/>
          <w:sz w:val="22"/>
          <w:szCs w:val="22"/>
        </w:rPr>
        <w:t>Inspektorat</w:t>
      </w:r>
      <w:proofErr w:type="spellEnd"/>
    </w:p>
    <w:p w:rsidR="00534673" w:rsidRDefault="006706DC" w:rsidP="00701C17">
      <w:pPr>
        <w:rPr>
          <w:rFonts w:ascii="Arial" w:hAnsi="Arial" w:cs="Arial"/>
          <w:sz w:val="22"/>
          <w:szCs w:val="22"/>
        </w:rPr>
      </w:pPr>
      <w:r>
        <w:rPr>
          <w:rFonts w:ascii="Arial" w:hAnsi="Arial" w:cs="Arial"/>
          <w:sz w:val="22"/>
          <w:szCs w:val="22"/>
        </w:rPr>
        <w:t>Broj:06-04-</w:t>
      </w:r>
      <w:r w:rsidR="00A2053D">
        <w:rPr>
          <w:rFonts w:ascii="Arial" w:hAnsi="Arial" w:cs="Arial"/>
          <w:sz w:val="22"/>
          <w:szCs w:val="22"/>
        </w:rPr>
        <w:t>171</w:t>
      </w:r>
      <w:r>
        <w:rPr>
          <w:rFonts w:ascii="Arial" w:hAnsi="Arial" w:cs="Arial"/>
          <w:sz w:val="22"/>
          <w:szCs w:val="22"/>
        </w:rPr>
        <w:t>/2</w:t>
      </w:r>
      <w:r w:rsidR="000339B8">
        <w:rPr>
          <w:rFonts w:ascii="Arial" w:hAnsi="Arial" w:cs="Arial"/>
          <w:sz w:val="22"/>
          <w:szCs w:val="22"/>
        </w:rPr>
        <w:t>6</w:t>
      </w:r>
    </w:p>
    <w:p w:rsidR="00534673" w:rsidRPr="00534673" w:rsidRDefault="00534673" w:rsidP="00701C17">
      <w:pPr>
        <w:rPr>
          <w:rFonts w:ascii="Arial" w:hAnsi="Arial" w:cs="Arial"/>
          <w:sz w:val="22"/>
          <w:szCs w:val="22"/>
        </w:rPr>
      </w:pPr>
      <w:r>
        <w:rPr>
          <w:rFonts w:ascii="Arial" w:hAnsi="Arial" w:cs="Arial"/>
          <w:sz w:val="22"/>
          <w:szCs w:val="22"/>
        </w:rPr>
        <w:t xml:space="preserve">Vogošća, </w:t>
      </w:r>
      <w:r w:rsidR="000339B8">
        <w:rPr>
          <w:rFonts w:ascii="Arial" w:hAnsi="Arial" w:cs="Arial"/>
          <w:sz w:val="22"/>
          <w:szCs w:val="22"/>
        </w:rPr>
        <w:t>1</w:t>
      </w:r>
      <w:r w:rsidR="00A2053D">
        <w:rPr>
          <w:rFonts w:ascii="Arial" w:hAnsi="Arial" w:cs="Arial"/>
          <w:sz w:val="22"/>
          <w:szCs w:val="22"/>
        </w:rPr>
        <w:t>7.02</w:t>
      </w:r>
      <w:r w:rsidR="008B0E3E">
        <w:rPr>
          <w:rFonts w:ascii="Arial" w:hAnsi="Arial" w:cs="Arial"/>
          <w:sz w:val="22"/>
          <w:szCs w:val="22"/>
        </w:rPr>
        <w:t>.</w:t>
      </w:r>
      <w:r w:rsidR="000339B8">
        <w:rPr>
          <w:rFonts w:ascii="Arial" w:hAnsi="Arial" w:cs="Arial"/>
          <w:sz w:val="22"/>
          <w:szCs w:val="22"/>
        </w:rPr>
        <w:t>2026</w:t>
      </w:r>
      <w:r>
        <w:rPr>
          <w:rFonts w:ascii="Arial" w:hAnsi="Arial" w:cs="Arial"/>
          <w:sz w:val="22"/>
          <w:szCs w:val="22"/>
        </w:rPr>
        <w:t>.g.</w:t>
      </w:r>
    </w:p>
    <w:p w:rsidR="00534673" w:rsidRDefault="00534673" w:rsidP="00534673">
      <w:pPr>
        <w:tabs>
          <w:tab w:val="left" w:pos="5745"/>
        </w:tabs>
        <w:rPr>
          <w:rFonts w:ascii="Arial" w:hAnsi="Arial" w:cs="Arial"/>
          <w:b/>
          <w:bCs/>
          <w:color w:val="0000FF"/>
          <w:spacing w:val="-5"/>
          <w:sz w:val="22"/>
          <w:szCs w:val="22"/>
          <w:lang w:val="hr-HR" w:eastAsia="hr-HR"/>
        </w:rPr>
      </w:pPr>
      <w:r>
        <w:rPr>
          <w:rFonts w:ascii="Arial" w:hAnsi="Arial" w:cs="Arial"/>
          <w:b/>
          <w:bCs/>
          <w:color w:val="0000FF"/>
          <w:spacing w:val="-5"/>
          <w:sz w:val="22"/>
          <w:szCs w:val="22"/>
          <w:lang w:val="hr-HR" w:eastAsia="hr-HR"/>
        </w:rPr>
        <w:tab/>
      </w:r>
      <w:r w:rsidRPr="00056126">
        <w:rPr>
          <w:rFonts w:ascii="Arial" w:hAnsi="Arial" w:cs="Arial"/>
          <w:b/>
          <w:bCs/>
          <w:spacing w:val="-5"/>
          <w:sz w:val="22"/>
          <w:szCs w:val="22"/>
          <w:lang w:val="hr-HR" w:eastAsia="hr-HR"/>
        </w:rPr>
        <w:t>OPĆINSKO VIJEĆE</w:t>
      </w:r>
    </w:p>
    <w:p w:rsidR="00534673" w:rsidRDefault="008D50C7" w:rsidP="008D50C7">
      <w:pPr>
        <w:tabs>
          <w:tab w:val="left" w:pos="6555"/>
        </w:tabs>
        <w:rPr>
          <w:rFonts w:ascii="Arial" w:hAnsi="Arial" w:cs="Arial"/>
          <w:b/>
          <w:bCs/>
          <w:color w:val="0000FF"/>
          <w:spacing w:val="-5"/>
          <w:sz w:val="22"/>
          <w:szCs w:val="22"/>
          <w:lang w:val="hr-HR" w:eastAsia="hr-HR"/>
        </w:rPr>
      </w:pPr>
      <w:r>
        <w:rPr>
          <w:rFonts w:ascii="Arial" w:hAnsi="Arial" w:cs="Arial"/>
          <w:b/>
          <w:bCs/>
          <w:color w:val="0000FF"/>
          <w:spacing w:val="-5"/>
          <w:sz w:val="22"/>
          <w:szCs w:val="22"/>
          <w:lang w:val="hr-HR" w:eastAsia="hr-HR"/>
        </w:rPr>
        <w:t xml:space="preserve">                                                                                                               </w:t>
      </w:r>
      <w:r w:rsidRPr="008D50C7">
        <w:rPr>
          <w:rFonts w:ascii="Arial" w:hAnsi="Arial" w:cs="Arial"/>
          <w:b/>
          <w:bCs/>
          <w:spacing w:val="-5"/>
          <w:sz w:val="22"/>
          <w:szCs w:val="22"/>
          <w:lang w:val="hr-HR" w:eastAsia="hr-HR"/>
        </w:rPr>
        <w:t>VOGOŠĆA</w:t>
      </w:r>
    </w:p>
    <w:p w:rsidR="00534673" w:rsidRDefault="00534673" w:rsidP="00534673">
      <w:pPr>
        <w:rPr>
          <w:rFonts w:ascii="Arial" w:hAnsi="Arial" w:cs="Arial"/>
          <w:b/>
          <w:bCs/>
          <w:spacing w:val="-5"/>
          <w:sz w:val="22"/>
          <w:szCs w:val="22"/>
          <w:lang w:val="hr-HR" w:eastAsia="hr-HR"/>
        </w:rPr>
      </w:pPr>
    </w:p>
    <w:p w:rsidR="00534673" w:rsidRPr="003D50EF" w:rsidRDefault="00534673" w:rsidP="00534673">
      <w:pPr>
        <w:rPr>
          <w:rFonts w:ascii="Arial" w:hAnsi="Arial" w:cs="Arial"/>
          <w:b/>
          <w:bCs/>
          <w:spacing w:val="-5"/>
          <w:sz w:val="22"/>
          <w:szCs w:val="22"/>
          <w:lang w:val="hr-HR" w:eastAsia="hr-HR"/>
        </w:rPr>
      </w:pPr>
      <w:r>
        <w:rPr>
          <w:rFonts w:ascii="Arial" w:hAnsi="Arial" w:cs="Arial"/>
          <w:b/>
          <w:bCs/>
          <w:spacing w:val="-5"/>
          <w:sz w:val="22"/>
          <w:szCs w:val="22"/>
          <w:lang w:val="hr-HR" w:eastAsia="hr-HR"/>
        </w:rPr>
        <w:t xml:space="preserve">PREDMET: </w:t>
      </w:r>
      <w:r w:rsidR="00B0420E">
        <w:rPr>
          <w:rFonts w:ascii="Arial" w:hAnsi="Arial" w:cs="Arial"/>
          <w:b/>
          <w:bCs/>
          <w:spacing w:val="-5"/>
          <w:sz w:val="22"/>
          <w:szCs w:val="22"/>
          <w:lang w:val="hr-HR" w:eastAsia="hr-HR"/>
        </w:rPr>
        <w:t>O</w:t>
      </w:r>
      <w:r w:rsidR="00A2053D">
        <w:rPr>
          <w:rFonts w:ascii="Arial" w:hAnsi="Arial" w:cs="Arial"/>
          <w:b/>
          <w:bCs/>
          <w:spacing w:val="-5"/>
          <w:sz w:val="22"/>
          <w:szCs w:val="22"/>
          <w:lang w:val="hr-HR" w:eastAsia="hr-HR"/>
        </w:rPr>
        <w:t>dgovor na vijećničk</w:t>
      </w:r>
      <w:r w:rsidR="00B0420E">
        <w:rPr>
          <w:rFonts w:ascii="Arial" w:hAnsi="Arial" w:cs="Arial"/>
          <w:b/>
          <w:bCs/>
          <w:spacing w:val="-5"/>
          <w:sz w:val="22"/>
          <w:szCs w:val="22"/>
          <w:lang w:val="hr-HR" w:eastAsia="hr-HR"/>
        </w:rPr>
        <w:t xml:space="preserve">u inicijativu </w:t>
      </w:r>
      <w:r>
        <w:rPr>
          <w:rFonts w:ascii="Arial" w:hAnsi="Arial" w:cs="Arial"/>
          <w:b/>
          <w:bCs/>
          <w:spacing w:val="-5"/>
          <w:sz w:val="22"/>
          <w:szCs w:val="22"/>
          <w:lang w:val="hr-HR" w:eastAsia="hr-HR"/>
        </w:rPr>
        <w:t xml:space="preserve">br </w:t>
      </w:r>
      <w:r w:rsidR="00B0420E">
        <w:rPr>
          <w:rFonts w:ascii="Arial" w:hAnsi="Arial" w:cs="Arial"/>
          <w:b/>
          <w:bCs/>
          <w:spacing w:val="-5"/>
          <w:sz w:val="22"/>
          <w:szCs w:val="22"/>
          <w:lang w:val="hr-HR" w:eastAsia="hr-HR"/>
        </w:rPr>
        <w:t>14/</w:t>
      </w:r>
      <w:r w:rsidR="004B33D3">
        <w:rPr>
          <w:rFonts w:ascii="Arial" w:hAnsi="Arial" w:cs="Arial"/>
          <w:b/>
          <w:bCs/>
          <w:spacing w:val="-5"/>
          <w:sz w:val="22"/>
          <w:szCs w:val="22"/>
          <w:lang w:val="hr-HR" w:eastAsia="hr-HR"/>
        </w:rPr>
        <w:t>3</w:t>
      </w:r>
    </w:p>
    <w:p w:rsidR="00534673" w:rsidRDefault="00534673" w:rsidP="00534673">
      <w:pPr>
        <w:rPr>
          <w:rFonts w:ascii="Arial" w:hAnsi="Arial" w:cs="Arial"/>
          <w:b/>
          <w:bCs/>
          <w:spacing w:val="-5"/>
          <w:sz w:val="22"/>
          <w:szCs w:val="22"/>
          <w:lang w:val="hr-HR" w:eastAsia="hr-HR"/>
        </w:rPr>
      </w:pPr>
    </w:p>
    <w:p w:rsidR="00534673" w:rsidRPr="006953F7" w:rsidRDefault="00534673" w:rsidP="00534673">
      <w:pPr>
        <w:jc w:val="both"/>
        <w:rPr>
          <w:rFonts w:ascii="Arial" w:hAnsi="Arial" w:cs="Arial"/>
          <w:sz w:val="22"/>
          <w:szCs w:val="22"/>
          <w:lang w:val="bs-Latn-BA"/>
        </w:rPr>
      </w:pPr>
      <w:r w:rsidRPr="006953F7">
        <w:rPr>
          <w:rFonts w:ascii="Arial" w:hAnsi="Arial" w:cs="Arial"/>
          <w:bCs/>
          <w:spacing w:val="-5"/>
          <w:sz w:val="22"/>
          <w:szCs w:val="22"/>
          <w:lang w:val="hr-HR" w:eastAsia="hr-HR"/>
        </w:rPr>
        <w:t xml:space="preserve">Na </w:t>
      </w:r>
      <w:r w:rsidR="00984EAC" w:rsidRPr="006953F7">
        <w:rPr>
          <w:rFonts w:ascii="Arial" w:hAnsi="Arial" w:cs="Arial"/>
          <w:bCs/>
          <w:spacing w:val="-5"/>
          <w:sz w:val="22"/>
          <w:szCs w:val="22"/>
          <w:lang w:val="hr-HR" w:eastAsia="hr-HR"/>
        </w:rPr>
        <w:t>1</w:t>
      </w:r>
      <w:r w:rsidR="00A2053D">
        <w:rPr>
          <w:rFonts w:ascii="Arial" w:hAnsi="Arial" w:cs="Arial"/>
          <w:bCs/>
          <w:spacing w:val="-5"/>
          <w:sz w:val="22"/>
          <w:szCs w:val="22"/>
          <w:lang w:val="hr-HR" w:eastAsia="hr-HR"/>
        </w:rPr>
        <w:t>4</w:t>
      </w:r>
      <w:r w:rsidRPr="006953F7">
        <w:rPr>
          <w:rFonts w:ascii="Arial" w:hAnsi="Arial" w:cs="Arial"/>
          <w:bCs/>
          <w:spacing w:val="-5"/>
          <w:sz w:val="22"/>
          <w:szCs w:val="22"/>
          <w:lang w:val="hr-HR" w:eastAsia="hr-HR"/>
        </w:rPr>
        <w:t xml:space="preserve">. redovnoj sjednici Općinskog vijeća Vogošća </w:t>
      </w:r>
      <w:r w:rsidR="000758EF">
        <w:rPr>
          <w:rFonts w:ascii="Arial" w:hAnsi="Arial" w:cs="Arial"/>
          <w:sz w:val="22"/>
          <w:szCs w:val="22"/>
          <w:lang w:val="bs-Latn-BA"/>
        </w:rPr>
        <w:t>Vijećn</w:t>
      </w:r>
      <w:r w:rsidR="00A2053D">
        <w:rPr>
          <w:rFonts w:ascii="Arial" w:hAnsi="Arial" w:cs="Arial"/>
          <w:sz w:val="22"/>
          <w:szCs w:val="22"/>
          <w:lang w:val="bs-Latn-BA"/>
        </w:rPr>
        <w:t>ik</w:t>
      </w:r>
      <w:r w:rsidR="004B33D3">
        <w:rPr>
          <w:rFonts w:ascii="Arial" w:hAnsi="Arial" w:cs="Arial"/>
          <w:sz w:val="22"/>
          <w:szCs w:val="22"/>
          <w:lang w:val="bs-Latn-BA"/>
        </w:rPr>
        <w:t xml:space="preserve"> </w:t>
      </w:r>
      <w:r w:rsidR="004B33D3" w:rsidRPr="004B33D3">
        <w:rPr>
          <w:rFonts w:ascii="Arial" w:hAnsi="Arial" w:cs="Arial"/>
          <w:b/>
          <w:sz w:val="22"/>
          <w:szCs w:val="22"/>
          <w:lang w:val="bs-Latn-BA"/>
        </w:rPr>
        <w:t>Alija Gluhović</w:t>
      </w:r>
      <w:r w:rsidR="000339B8">
        <w:rPr>
          <w:rFonts w:ascii="Arial" w:hAnsi="Arial" w:cs="Arial"/>
          <w:b/>
          <w:bCs/>
          <w:sz w:val="22"/>
          <w:szCs w:val="22"/>
          <w:lang w:val="bs-Latn-BA"/>
        </w:rPr>
        <w:t xml:space="preserve"> </w:t>
      </w:r>
      <w:r w:rsidR="006953F7" w:rsidRPr="006953F7">
        <w:rPr>
          <w:rFonts w:ascii="Arial" w:hAnsi="Arial" w:cs="Arial"/>
          <w:b/>
          <w:sz w:val="22"/>
          <w:szCs w:val="22"/>
          <w:lang w:val="bs-Latn-BA"/>
        </w:rPr>
        <w:t xml:space="preserve">(u ime Kluba vijećnika </w:t>
      </w:r>
      <w:r w:rsidR="004B33D3">
        <w:rPr>
          <w:rFonts w:ascii="Arial" w:hAnsi="Arial" w:cs="Arial"/>
          <w:b/>
          <w:sz w:val="22"/>
          <w:szCs w:val="22"/>
          <w:lang w:val="bs-Latn-BA"/>
        </w:rPr>
        <w:t>Naprijed BiH</w:t>
      </w:r>
      <w:r w:rsidR="006953F7" w:rsidRPr="006953F7">
        <w:rPr>
          <w:rFonts w:ascii="Arial" w:hAnsi="Arial" w:cs="Arial"/>
          <w:b/>
          <w:sz w:val="22"/>
          <w:szCs w:val="22"/>
          <w:lang w:val="bs-Latn-BA"/>
        </w:rPr>
        <w:t>)</w:t>
      </w:r>
      <w:r w:rsidR="006953F7" w:rsidRPr="006953F7">
        <w:rPr>
          <w:rFonts w:ascii="Arial" w:hAnsi="Arial" w:cs="Arial"/>
          <w:sz w:val="22"/>
          <w:szCs w:val="22"/>
          <w:lang w:val="bs-Latn-BA"/>
        </w:rPr>
        <w:t xml:space="preserve"> </w:t>
      </w:r>
      <w:r w:rsidR="00B0420E">
        <w:rPr>
          <w:rFonts w:ascii="Arial" w:hAnsi="Arial" w:cs="Arial"/>
          <w:sz w:val="22"/>
          <w:szCs w:val="22"/>
          <w:lang w:val="bs-Latn-BA"/>
        </w:rPr>
        <w:t>pokrenuo je sljedeću inicijativu</w:t>
      </w:r>
      <w:r w:rsidR="00984EAC" w:rsidRPr="006953F7">
        <w:rPr>
          <w:rFonts w:ascii="Arial" w:hAnsi="Arial" w:cs="Arial"/>
          <w:sz w:val="22"/>
          <w:szCs w:val="22"/>
          <w:lang w:val="bs-Latn-BA"/>
        </w:rPr>
        <w:t>:</w:t>
      </w:r>
    </w:p>
    <w:p w:rsidR="006953F7" w:rsidRPr="006953F7" w:rsidRDefault="006953F7" w:rsidP="006953F7">
      <w:pPr>
        <w:jc w:val="both"/>
        <w:rPr>
          <w:rFonts w:ascii="Arial" w:hAnsi="Arial" w:cs="Arial"/>
          <w:sz w:val="22"/>
          <w:szCs w:val="22"/>
          <w:lang w:val="bs-Latn-BA"/>
        </w:rPr>
      </w:pPr>
    </w:p>
    <w:p w:rsidR="006953F7" w:rsidRPr="006953F7" w:rsidRDefault="006953F7" w:rsidP="006953F7">
      <w:pPr>
        <w:ind w:left="567" w:hanging="567"/>
        <w:jc w:val="both"/>
        <w:rPr>
          <w:rFonts w:ascii="Arial" w:hAnsi="Arial" w:cs="Arial"/>
          <w:sz w:val="22"/>
          <w:szCs w:val="22"/>
          <w:lang w:val="bs-Latn-BA"/>
        </w:rPr>
      </w:pPr>
    </w:p>
    <w:p w:rsidR="006953F7" w:rsidRDefault="008D50C7" w:rsidP="00A2053D">
      <w:pPr>
        <w:ind w:left="567" w:hanging="567"/>
        <w:jc w:val="both"/>
        <w:rPr>
          <w:rFonts w:ascii="Arial" w:hAnsi="Arial" w:cs="Arial"/>
          <w:sz w:val="22"/>
          <w:szCs w:val="22"/>
          <w:lang w:val="bs-Latn-BA"/>
        </w:rPr>
      </w:pPr>
      <w:r>
        <w:rPr>
          <w:rFonts w:ascii="Arial" w:hAnsi="Arial" w:cs="Arial"/>
          <w:b/>
          <w:sz w:val="22"/>
          <w:szCs w:val="22"/>
          <w:lang w:val="bs-Latn-BA"/>
        </w:rPr>
        <w:t>1</w:t>
      </w:r>
      <w:r w:rsidR="00B0420E">
        <w:rPr>
          <w:rFonts w:ascii="Arial" w:hAnsi="Arial" w:cs="Arial"/>
          <w:b/>
          <w:sz w:val="22"/>
          <w:szCs w:val="22"/>
          <w:lang w:val="bs-Latn-BA"/>
        </w:rPr>
        <w:t>4/</w:t>
      </w:r>
      <w:r w:rsidR="004B33D3">
        <w:rPr>
          <w:rFonts w:ascii="Arial" w:hAnsi="Arial" w:cs="Arial"/>
          <w:b/>
          <w:sz w:val="22"/>
          <w:szCs w:val="22"/>
          <w:lang w:val="bs-Latn-BA"/>
        </w:rPr>
        <w:t>3</w:t>
      </w:r>
      <w:r w:rsidR="006953F7" w:rsidRPr="006953F7">
        <w:rPr>
          <w:rFonts w:ascii="Arial" w:hAnsi="Arial" w:cs="Arial"/>
          <w:b/>
          <w:sz w:val="22"/>
          <w:szCs w:val="22"/>
          <w:lang w:val="bs-Latn-BA"/>
        </w:rPr>
        <w:t>.</w:t>
      </w:r>
      <w:r w:rsidR="006953F7" w:rsidRPr="006953F7">
        <w:rPr>
          <w:rFonts w:ascii="Arial" w:hAnsi="Arial" w:cs="Arial"/>
          <w:sz w:val="22"/>
          <w:szCs w:val="22"/>
          <w:lang w:val="bs-Latn-BA"/>
        </w:rPr>
        <w:t xml:space="preserve"> </w:t>
      </w:r>
      <w:r w:rsidR="00B0420E">
        <w:rPr>
          <w:rFonts w:ascii="Arial" w:hAnsi="Arial" w:cs="Arial"/>
          <w:sz w:val="22"/>
          <w:szCs w:val="22"/>
          <w:lang w:val="bs-Latn-BA"/>
        </w:rPr>
        <w:t xml:space="preserve">Pokrećem inicijativu </w:t>
      </w:r>
      <w:r w:rsidR="004B33D3">
        <w:rPr>
          <w:rFonts w:ascii="Arial" w:hAnsi="Arial" w:cs="Arial"/>
          <w:sz w:val="22"/>
          <w:szCs w:val="22"/>
          <w:lang w:val="bs-Latn-BA"/>
        </w:rPr>
        <w:t>prema nadležnoj općinskoj službi za rješavanje oborinskih voda koje se izlijevaju u ulici Abaza Zekovića iznad kuće Porodice Plakalo.</w:t>
      </w:r>
    </w:p>
    <w:p w:rsidR="00B0420E" w:rsidRDefault="00B0420E" w:rsidP="00B0420E">
      <w:pPr>
        <w:ind w:left="567"/>
        <w:jc w:val="both"/>
        <w:rPr>
          <w:rFonts w:ascii="Arial" w:hAnsi="Arial" w:cs="Arial"/>
          <w:sz w:val="22"/>
          <w:szCs w:val="22"/>
          <w:lang w:val="bs-Latn-BA"/>
        </w:rPr>
      </w:pPr>
      <w:r w:rsidRPr="00B0420E">
        <w:rPr>
          <w:rFonts w:ascii="Arial" w:hAnsi="Arial" w:cs="Arial"/>
          <w:sz w:val="22"/>
          <w:szCs w:val="22"/>
          <w:lang w:val="bs-Latn-BA"/>
        </w:rPr>
        <w:t>Obrazloženje:</w:t>
      </w:r>
      <w:r>
        <w:rPr>
          <w:rFonts w:ascii="Arial" w:hAnsi="Arial" w:cs="Arial"/>
          <w:sz w:val="22"/>
          <w:szCs w:val="22"/>
          <w:lang w:val="bs-Latn-BA"/>
        </w:rPr>
        <w:t xml:space="preserve"> </w:t>
      </w:r>
    </w:p>
    <w:p w:rsidR="00B0420E" w:rsidRPr="00B0420E" w:rsidRDefault="004B33D3" w:rsidP="00B0420E">
      <w:pPr>
        <w:ind w:left="567"/>
        <w:jc w:val="both"/>
        <w:rPr>
          <w:rFonts w:ascii="Arial" w:hAnsi="Arial" w:cs="Arial"/>
          <w:sz w:val="22"/>
          <w:szCs w:val="22"/>
          <w:lang w:val="bs-Latn-BA"/>
        </w:rPr>
      </w:pPr>
      <w:r>
        <w:rPr>
          <w:rFonts w:ascii="Arial" w:hAnsi="Arial" w:cs="Arial"/>
          <w:sz w:val="22"/>
          <w:szCs w:val="22"/>
          <w:lang w:val="bs-Latn-BA"/>
        </w:rPr>
        <w:t>Naime već duži vremenski period u ulici Abaza Zekovića, kod kuće porodice Plakalo dolazi do izlijevanja oborinskih voda na cestu, što vozačima i pješacima stvara ozbiljan problem, pogotovo u zimskom periodu kada ista zaledi i stvori velike slojeve leda koje je nemoguće ukloniti. Građani ovog naselja su više puta tražili rješavanje ovog problema, ali adekvatne reakcije od nadležnih u Općini Vogošća nije bilo. Osim usmenog obećanja da će se to riješiti u okviru projekta Kobilja Glava, od strane Zavoda. Obzirom dasu se građani obratili nadležnim dobili su odgovor da je Zakonom o komunalnim djelatnostima odvodnja oborniskih voda u nadležnosti Općine, tražim da nadležna općinska služba što hitnije pristupi rješavanju ovog problema. Obzirom da je od mjesta gdje se izlijeva voda na puta, do kanalizacionih cijevi koje postoje udaljenost između 5 i 6 metara, građani nisu sami smjeli da izvrše ovu intervenciju odnosno ucjevljenje, jer je neophodno izvršiti prokop asfalta (javnog puta), a što zahtjeva posebno odobrenje nadležne službe.</w:t>
      </w:r>
    </w:p>
    <w:p w:rsidR="00534673" w:rsidRDefault="00534673" w:rsidP="00534673">
      <w:pPr>
        <w:jc w:val="both"/>
        <w:rPr>
          <w:rFonts w:ascii="Arial" w:hAnsi="Arial" w:cs="Arial"/>
          <w:bCs/>
          <w:spacing w:val="-5"/>
          <w:sz w:val="22"/>
          <w:szCs w:val="22"/>
          <w:lang w:val="hr-HR" w:eastAsia="hr-HR"/>
        </w:rPr>
      </w:pPr>
    </w:p>
    <w:p w:rsidR="00534673" w:rsidRDefault="00534673" w:rsidP="00534673">
      <w:pPr>
        <w:jc w:val="both"/>
        <w:rPr>
          <w:rFonts w:ascii="Arial" w:hAnsi="Arial" w:cs="Arial"/>
          <w:bCs/>
          <w:spacing w:val="-5"/>
          <w:sz w:val="22"/>
          <w:szCs w:val="22"/>
          <w:lang w:val="hr-HR" w:eastAsia="hr-HR"/>
        </w:rPr>
      </w:pPr>
      <w:r>
        <w:rPr>
          <w:rFonts w:ascii="Arial" w:hAnsi="Arial" w:cs="Arial"/>
          <w:bCs/>
          <w:spacing w:val="-5"/>
          <w:sz w:val="22"/>
          <w:szCs w:val="22"/>
          <w:lang w:val="hr-HR" w:eastAsia="hr-HR"/>
        </w:rPr>
        <w:t>ODGOVOR:</w:t>
      </w:r>
      <w:bookmarkStart w:id="0" w:name="_GoBack"/>
      <w:bookmarkEnd w:id="0"/>
    </w:p>
    <w:p w:rsidR="00534673" w:rsidRDefault="00534673" w:rsidP="00534673">
      <w:pPr>
        <w:jc w:val="both"/>
        <w:rPr>
          <w:rFonts w:ascii="Arial" w:hAnsi="Arial" w:cs="Arial"/>
          <w:bCs/>
          <w:spacing w:val="-5"/>
          <w:sz w:val="22"/>
          <w:szCs w:val="22"/>
          <w:lang w:val="hr-HR" w:eastAsia="hr-HR"/>
        </w:rPr>
      </w:pPr>
    </w:p>
    <w:p w:rsidR="006953F7" w:rsidRDefault="004B33D3" w:rsidP="006953F7">
      <w:pPr>
        <w:ind w:left="567"/>
        <w:jc w:val="both"/>
        <w:rPr>
          <w:rFonts w:ascii="Arial" w:hAnsi="Arial" w:cs="Arial"/>
          <w:sz w:val="22"/>
          <w:szCs w:val="22"/>
          <w:lang w:val="bs-Latn-BA"/>
        </w:rPr>
      </w:pPr>
      <w:r>
        <w:rPr>
          <w:rFonts w:ascii="Arial" w:hAnsi="Arial" w:cs="Arial"/>
          <w:sz w:val="22"/>
          <w:szCs w:val="22"/>
          <w:lang w:val="bs-Latn-BA"/>
        </w:rPr>
        <w:t>Poštovani,</w:t>
      </w:r>
    </w:p>
    <w:p w:rsidR="00534673" w:rsidRPr="003832E1" w:rsidRDefault="004B33D3" w:rsidP="003832E1">
      <w:pPr>
        <w:ind w:left="567"/>
        <w:jc w:val="both"/>
        <w:rPr>
          <w:rFonts w:ascii="Arial" w:hAnsi="Arial" w:cs="Arial"/>
          <w:sz w:val="22"/>
          <w:szCs w:val="22"/>
          <w:lang w:val="bs-Latn-BA"/>
        </w:rPr>
      </w:pPr>
      <w:r>
        <w:rPr>
          <w:rFonts w:ascii="Arial" w:hAnsi="Arial" w:cs="Arial"/>
          <w:sz w:val="22"/>
          <w:szCs w:val="22"/>
          <w:lang w:val="bs-Latn-BA"/>
        </w:rPr>
        <w:t>Predmetna saobraćajnica je u velikom nagibu i s obzirom da ne postoji izgrađena oborinska kanalizacija, sva voda sa saobraćaj</w:t>
      </w:r>
      <w:r w:rsidR="003832E1">
        <w:rPr>
          <w:rFonts w:ascii="Arial" w:hAnsi="Arial" w:cs="Arial"/>
          <w:sz w:val="22"/>
          <w:szCs w:val="22"/>
          <w:lang w:val="bs-Latn-BA"/>
        </w:rPr>
        <w:t>nice se skuplja na najnižoj tačk</w:t>
      </w:r>
      <w:r>
        <w:rPr>
          <w:rFonts w:ascii="Arial" w:hAnsi="Arial" w:cs="Arial"/>
          <w:sz w:val="22"/>
          <w:szCs w:val="22"/>
          <w:lang w:val="bs-Latn-BA"/>
        </w:rPr>
        <w:t xml:space="preserve">i usljed padavina. </w:t>
      </w:r>
      <w:r w:rsidR="003832E1">
        <w:rPr>
          <w:rFonts w:ascii="Arial" w:hAnsi="Arial" w:cs="Arial"/>
          <w:sz w:val="22"/>
          <w:szCs w:val="22"/>
          <w:lang w:val="bs-Latn-BA"/>
        </w:rPr>
        <w:t>Da bi se u skladu sa zakonom isti problem mogao adekvatno riješiti, potrebno je projektovati sepa</w:t>
      </w:r>
      <w:r w:rsidR="0055034C">
        <w:rPr>
          <w:rFonts w:ascii="Arial" w:hAnsi="Arial" w:cs="Arial"/>
          <w:sz w:val="22"/>
          <w:szCs w:val="22"/>
          <w:lang w:val="bs-Latn-BA"/>
        </w:rPr>
        <w:t>rat</w:t>
      </w:r>
      <w:r w:rsidR="003832E1">
        <w:rPr>
          <w:rFonts w:ascii="Arial" w:hAnsi="Arial" w:cs="Arial"/>
          <w:sz w:val="22"/>
          <w:szCs w:val="22"/>
          <w:lang w:val="bs-Latn-BA"/>
        </w:rPr>
        <w:t>nu kanalizacionu mrežu</w:t>
      </w:r>
      <w:r w:rsidR="0055034C">
        <w:rPr>
          <w:rFonts w:ascii="Arial" w:hAnsi="Arial" w:cs="Arial"/>
          <w:sz w:val="22"/>
          <w:szCs w:val="22"/>
          <w:lang w:val="bs-Latn-BA"/>
        </w:rPr>
        <w:t>, odnodno oborinsku kanalizaciju,</w:t>
      </w:r>
      <w:r w:rsidR="003832E1">
        <w:rPr>
          <w:rFonts w:ascii="Arial" w:hAnsi="Arial" w:cs="Arial"/>
          <w:sz w:val="22"/>
          <w:szCs w:val="22"/>
          <w:lang w:val="bs-Latn-BA"/>
        </w:rPr>
        <w:t xml:space="preserve"> gdje </w:t>
      </w:r>
      <w:r w:rsidR="0055034C">
        <w:rPr>
          <w:rFonts w:ascii="Arial" w:hAnsi="Arial" w:cs="Arial"/>
          <w:sz w:val="22"/>
          <w:szCs w:val="22"/>
          <w:lang w:val="bs-Latn-BA"/>
        </w:rPr>
        <w:t>bi se voda sa saobraćajnice i o</w:t>
      </w:r>
      <w:r w:rsidR="003832E1">
        <w:rPr>
          <w:rFonts w:ascii="Arial" w:hAnsi="Arial" w:cs="Arial"/>
          <w:sz w:val="22"/>
          <w:szCs w:val="22"/>
          <w:lang w:val="bs-Latn-BA"/>
        </w:rPr>
        <w:t>luka od kuća odvela kroz istu</w:t>
      </w:r>
      <w:r w:rsidR="0055034C">
        <w:rPr>
          <w:rFonts w:ascii="Arial" w:hAnsi="Arial" w:cs="Arial"/>
          <w:sz w:val="22"/>
          <w:szCs w:val="22"/>
          <w:lang w:val="bs-Latn-BA"/>
        </w:rPr>
        <w:t xml:space="preserve"> u najbliži recipijent</w:t>
      </w:r>
      <w:r w:rsidR="003832E1">
        <w:rPr>
          <w:rFonts w:ascii="Arial" w:hAnsi="Arial" w:cs="Arial"/>
          <w:sz w:val="22"/>
          <w:szCs w:val="22"/>
          <w:lang w:val="bs-Latn-BA"/>
        </w:rPr>
        <w:t>. Ul</w:t>
      </w:r>
      <w:r w:rsidR="0055034C">
        <w:rPr>
          <w:rFonts w:ascii="Arial" w:hAnsi="Arial" w:cs="Arial"/>
          <w:sz w:val="22"/>
          <w:szCs w:val="22"/>
          <w:lang w:val="bs-Latn-BA"/>
        </w:rPr>
        <w:t>ijevanje oborinskih voda u feka</w:t>
      </w:r>
      <w:r w:rsidR="003832E1">
        <w:rPr>
          <w:rFonts w:ascii="Arial" w:hAnsi="Arial" w:cs="Arial"/>
          <w:sz w:val="22"/>
          <w:szCs w:val="22"/>
          <w:lang w:val="bs-Latn-BA"/>
        </w:rPr>
        <w:t>lnu kanalizaciju je strogo zabranje</w:t>
      </w:r>
      <w:r w:rsidR="0055034C">
        <w:rPr>
          <w:rFonts w:ascii="Arial" w:hAnsi="Arial" w:cs="Arial"/>
          <w:sz w:val="22"/>
          <w:szCs w:val="22"/>
          <w:lang w:val="bs-Latn-BA"/>
        </w:rPr>
        <w:t>no o</w:t>
      </w:r>
      <w:r w:rsidR="003832E1">
        <w:rPr>
          <w:rFonts w:ascii="Arial" w:hAnsi="Arial" w:cs="Arial"/>
          <w:sz w:val="22"/>
          <w:szCs w:val="22"/>
          <w:lang w:val="bs-Latn-BA"/>
        </w:rPr>
        <w:t>bzirom da bi se ista usljed velikih padav</w:t>
      </w:r>
      <w:r w:rsidR="0055034C">
        <w:rPr>
          <w:rFonts w:ascii="Arial" w:hAnsi="Arial" w:cs="Arial"/>
          <w:sz w:val="22"/>
          <w:szCs w:val="22"/>
          <w:lang w:val="bs-Latn-BA"/>
        </w:rPr>
        <w:t>ina vraćala u objekte z</w:t>
      </w:r>
      <w:r w:rsidR="003832E1">
        <w:rPr>
          <w:rFonts w:ascii="Arial" w:hAnsi="Arial" w:cs="Arial"/>
          <w:sz w:val="22"/>
          <w:szCs w:val="22"/>
          <w:lang w:val="bs-Latn-BA"/>
        </w:rPr>
        <w:t>ajedno sa ostalim sadržajem ili bi došlo do izlijevanja istog na saobraćajnice. Na upit voditelju projekta ispr</w:t>
      </w:r>
      <w:r w:rsidR="0055034C">
        <w:rPr>
          <w:rFonts w:ascii="Arial" w:hAnsi="Arial" w:cs="Arial"/>
          <w:sz w:val="22"/>
          <w:szCs w:val="22"/>
          <w:lang w:val="bs-Latn-BA"/>
        </w:rPr>
        <w:t>ed Izvođača radova na projektu T</w:t>
      </w:r>
      <w:r w:rsidR="003832E1">
        <w:rPr>
          <w:rFonts w:ascii="Arial" w:hAnsi="Arial" w:cs="Arial"/>
          <w:sz w:val="22"/>
          <w:szCs w:val="22"/>
          <w:lang w:val="bs-Latn-BA"/>
        </w:rPr>
        <w:t>unel Kobilja glava smo dobili informaciju da</w:t>
      </w:r>
      <w:r w:rsidR="0055034C">
        <w:rPr>
          <w:rFonts w:ascii="Arial" w:hAnsi="Arial" w:cs="Arial"/>
          <w:sz w:val="22"/>
          <w:szCs w:val="22"/>
          <w:lang w:val="bs-Latn-BA"/>
        </w:rPr>
        <w:t xml:space="preserve"> rješavanje predmetnog problema nije predviđeno u okviru</w:t>
      </w:r>
      <w:r w:rsidR="003832E1">
        <w:rPr>
          <w:rFonts w:ascii="Arial" w:hAnsi="Arial" w:cs="Arial"/>
          <w:sz w:val="22"/>
          <w:szCs w:val="22"/>
          <w:lang w:val="bs-Latn-BA"/>
        </w:rPr>
        <w:t xml:space="preserve"> projekta</w:t>
      </w:r>
      <w:r w:rsidR="0055034C">
        <w:rPr>
          <w:rFonts w:ascii="Arial" w:hAnsi="Arial" w:cs="Arial"/>
          <w:sz w:val="22"/>
          <w:szCs w:val="22"/>
          <w:lang w:val="bs-Latn-BA"/>
        </w:rPr>
        <w:t xml:space="preserve"> Tunel Kobilja glava</w:t>
      </w:r>
      <w:r w:rsidR="003832E1">
        <w:rPr>
          <w:rFonts w:ascii="Arial" w:hAnsi="Arial" w:cs="Arial"/>
          <w:sz w:val="22"/>
          <w:szCs w:val="22"/>
          <w:lang w:val="bs-Latn-BA"/>
        </w:rPr>
        <w:t xml:space="preserve">. Potrebno je da se podnese inicijativu prema Savjetu mjesnih zajednica radi </w:t>
      </w:r>
      <w:r w:rsidR="0055034C">
        <w:rPr>
          <w:rFonts w:ascii="Arial" w:hAnsi="Arial" w:cs="Arial"/>
          <w:sz w:val="22"/>
          <w:szCs w:val="22"/>
          <w:lang w:val="bs-Latn-BA"/>
        </w:rPr>
        <w:t xml:space="preserve">uvrštavanja projekta u prioritete te </w:t>
      </w:r>
      <w:r w:rsidR="003832E1">
        <w:rPr>
          <w:rFonts w:ascii="Arial" w:hAnsi="Arial" w:cs="Arial"/>
          <w:sz w:val="22"/>
          <w:szCs w:val="22"/>
          <w:lang w:val="bs-Latn-BA"/>
        </w:rPr>
        <w:t>sistemskog rješavanja predmetnog problema</w:t>
      </w:r>
      <w:r w:rsidR="0055034C">
        <w:rPr>
          <w:rFonts w:ascii="Arial" w:hAnsi="Arial" w:cs="Arial"/>
          <w:sz w:val="22"/>
          <w:szCs w:val="22"/>
          <w:lang w:val="bs-Latn-BA"/>
        </w:rPr>
        <w:t>.</w:t>
      </w:r>
    </w:p>
    <w:tbl>
      <w:tblPr>
        <w:tblpPr w:leftFromText="180" w:rightFromText="180" w:vertAnchor="text" w:horzAnchor="margin" w:tblpY="328"/>
        <w:tblW w:w="0" w:type="auto"/>
        <w:tblLayout w:type="fixed"/>
        <w:tblLook w:val="0000" w:firstRow="0" w:lastRow="0" w:firstColumn="0" w:lastColumn="0" w:noHBand="0" w:noVBand="0"/>
      </w:tblPr>
      <w:tblGrid>
        <w:gridCol w:w="5250"/>
        <w:gridCol w:w="4010"/>
      </w:tblGrid>
      <w:tr w:rsidR="00534673" w:rsidRPr="003D50EF" w:rsidTr="006E2EEB">
        <w:trPr>
          <w:cantSplit/>
          <w:trHeight w:val="1828"/>
        </w:trPr>
        <w:tc>
          <w:tcPr>
            <w:tcW w:w="5250" w:type="dxa"/>
          </w:tcPr>
          <w:p w:rsidR="00534673" w:rsidRPr="003D50EF" w:rsidRDefault="00534673" w:rsidP="006E2EEB">
            <w:pPr>
              <w:rPr>
                <w:rFonts w:ascii="Arial" w:hAnsi="Arial" w:cs="Arial"/>
                <w:bCs/>
                <w:spacing w:val="-5"/>
                <w:sz w:val="22"/>
                <w:szCs w:val="22"/>
                <w:lang w:val="hr-HR" w:eastAsia="hr-HR"/>
              </w:rPr>
            </w:pPr>
          </w:p>
          <w:p w:rsidR="00534673" w:rsidRPr="003D50EF" w:rsidRDefault="00534673" w:rsidP="006E2EEB">
            <w:pPr>
              <w:rPr>
                <w:rFonts w:ascii="Arial" w:hAnsi="Arial" w:cs="Arial"/>
                <w:bCs/>
                <w:spacing w:val="-5"/>
                <w:sz w:val="22"/>
                <w:szCs w:val="22"/>
                <w:lang w:val="hr-HR" w:eastAsia="hr-HR"/>
              </w:rPr>
            </w:pPr>
          </w:p>
          <w:p w:rsidR="00534673" w:rsidRPr="003D50EF" w:rsidRDefault="00534673" w:rsidP="006E2EEB">
            <w:pPr>
              <w:rPr>
                <w:rFonts w:ascii="Arial" w:hAnsi="Arial" w:cs="Arial"/>
                <w:bCs/>
                <w:spacing w:val="-5"/>
                <w:sz w:val="22"/>
                <w:szCs w:val="22"/>
                <w:lang w:val="hr-HR" w:eastAsia="hr-HR"/>
              </w:rPr>
            </w:pPr>
          </w:p>
          <w:p w:rsidR="00534673" w:rsidRPr="003D50EF" w:rsidRDefault="00534673" w:rsidP="00A327F1">
            <w:pPr>
              <w:rPr>
                <w:rFonts w:ascii="Arial" w:hAnsi="Arial" w:cs="Arial"/>
                <w:bCs/>
                <w:spacing w:val="-5"/>
                <w:sz w:val="22"/>
                <w:szCs w:val="22"/>
                <w:lang w:val="hr-HR" w:eastAsia="hr-HR"/>
              </w:rPr>
            </w:pPr>
          </w:p>
        </w:tc>
        <w:tc>
          <w:tcPr>
            <w:tcW w:w="4010" w:type="dxa"/>
          </w:tcPr>
          <w:p w:rsidR="00534673" w:rsidRPr="003D50EF" w:rsidRDefault="00534673" w:rsidP="006E2EEB">
            <w:pPr>
              <w:spacing w:before="240" w:after="60"/>
              <w:jc w:val="center"/>
              <w:outlineLvl w:val="7"/>
              <w:rPr>
                <w:rFonts w:ascii="Arial" w:hAnsi="Arial" w:cs="Arial"/>
                <w:b/>
                <w:bCs/>
                <w:iCs/>
                <w:spacing w:val="-5"/>
                <w:sz w:val="22"/>
                <w:szCs w:val="22"/>
                <w:lang w:val="hr-HR" w:eastAsia="hr-HR"/>
              </w:rPr>
            </w:pPr>
            <w:r w:rsidRPr="003D50EF">
              <w:rPr>
                <w:rFonts w:ascii="Arial" w:hAnsi="Arial" w:cs="Arial"/>
                <w:bCs/>
                <w:iCs/>
                <w:spacing w:val="-5"/>
                <w:sz w:val="22"/>
                <w:szCs w:val="22"/>
                <w:lang w:val="hr-HR" w:eastAsia="hr-HR"/>
              </w:rPr>
              <w:t xml:space="preserve"> </w:t>
            </w:r>
            <w:r w:rsidR="006706DC">
              <w:rPr>
                <w:rFonts w:ascii="Arial" w:hAnsi="Arial" w:cs="Arial"/>
                <w:b/>
                <w:bCs/>
                <w:iCs/>
                <w:spacing w:val="-5"/>
                <w:sz w:val="22"/>
                <w:szCs w:val="22"/>
                <w:lang w:val="hr-HR" w:eastAsia="hr-HR"/>
              </w:rPr>
              <w:t>URBANISTIČKO- GRAĐEVINSKI</w:t>
            </w:r>
          </w:p>
          <w:p w:rsidR="00534673" w:rsidRPr="003D50EF" w:rsidRDefault="00534673" w:rsidP="006E2EEB">
            <w:pPr>
              <w:jc w:val="center"/>
              <w:rPr>
                <w:rFonts w:ascii="Arial" w:hAnsi="Arial" w:cs="Arial"/>
                <w:b/>
                <w:bCs/>
                <w:spacing w:val="-5"/>
                <w:sz w:val="22"/>
                <w:szCs w:val="22"/>
                <w:lang w:val="hr-HR" w:eastAsia="hr-HR"/>
              </w:rPr>
            </w:pPr>
            <w:r w:rsidRPr="003D50EF">
              <w:rPr>
                <w:rFonts w:ascii="Arial" w:hAnsi="Arial" w:cs="Arial"/>
                <w:b/>
                <w:bCs/>
                <w:spacing w:val="-5"/>
                <w:sz w:val="22"/>
                <w:szCs w:val="22"/>
                <w:lang w:val="hr-HR" w:eastAsia="hr-HR"/>
              </w:rPr>
              <w:t>INSPEKTOR</w:t>
            </w:r>
          </w:p>
          <w:p w:rsidR="00534673" w:rsidRPr="003D50EF" w:rsidRDefault="00534673" w:rsidP="006E2EEB">
            <w:pPr>
              <w:rPr>
                <w:rFonts w:ascii="Arial" w:hAnsi="Arial" w:cs="Arial"/>
                <w:bCs/>
                <w:spacing w:val="-5"/>
                <w:sz w:val="22"/>
                <w:szCs w:val="22"/>
                <w:lang w:val="hr-HR" w:eastAsia="hr-HR"/>
              </w:rPr>
            </w:pPr>
          </w:p>
          <w:p w:rsidR="00534673" w:rsidRPr="003D50EF" w:rsidRDefault="00534673" w:rsidP="006E2EEB">
            <w:pPr>
              <w:jc w:val="center"/>
              <w:rPr>
                <w:rFonts w:ascii="Arial" w:hAnsi="Arial" w:cs="Arial"/>
                <w:bCs/>
                <w:spacing w:val="-5"/>
                <w:sz w:val="22"/>
                <w:szCs w:val="22"/>
                <w:lang w:val="hr-HR" w:eastAsia="hr-HR"/>
              </w:rPr>
            </w:pPr>
            <w:r w:rsidRPr="003D50EF">
              <w:rPr>
                <w:rFonts w:ascii="Arial" w:hAnsi="Arial" w:cs="Arial"/>
                <w:bCs/>
                <w:spacing w:val="-5"/>
                <w:sz w:val="22"/>
                <w:szCs w:val="22"/>
                <w:lang w:val="hr-HR" w:eastAsia="hr-HR"/>
              </w:rPr>
              <w:t>_______________________________</w:t>
            </w:r>
          </w:p>
          <w:p w:rsidR="00534673" w:rsidRPr="003D50EF" w:rsidRDefault="006706DC" w:rsidP="006E2EEB">
            <w:pPr>
              <w:jc w:val="center"/>
              <w:rPr>
                <w:rFonts w:ascii="Arial" w:hAnsi="Arial" w:cs="Arial"/>
                <w:b/>
                <w:bCs/>
                <w:spacing w:val="-5"/>
                <w:sz w:val="22"/>
                <w:szCs w:val="22"/>
                <w:lang w:val="hr-HR" w:eastAsia="hr-HR"/>
              </w:rPr>
            </w:pPr>
            <w:r>
              <w:rPr>
                <w:rFonts w:ascii="Arial" w:hAnsi="Arial" w:cs="Arial"/>
                <w:b/>
                <w:bCs/>
                <w:spacing w:val="-5"/>
                <w:sz w:val="22"/>
                <w:szCs w:val="22"/>
                <w:lang w:val="hr-HR" w:eastAsia="hr-HR"/>
              </w:rPr>
              <w:t>Lamija Halilović</w:t>
            </w:r>
            <w:r w:rsidR="00B2196B">
              <w:rPr>
                <w:rFonts w:ascii="Arial" w:hAnsi="Arial" w:cs="Arial"/>
                <w:b/>
                <w:bCs/>
                <w:spacing w:val="-5"/>
                <w:sz w:val="22"/>
                <w:szCs w:val="22"/>
                <w:lang w:val="hr-HR" w:eastAsia="hr-HR"/>
              </w:rPr>
              <w:t>-Čomaga</w:t>
            </w:r>
            <w:r w:rsidR="00534673" w:rsidRPr="003D50EF">
              <w:rPr>
                <w:rFonts w:ascii="Arial" w:hAnsi="Arial" w:cs="Arial"/>
                <w:b/>
                <w:bCs/>
                <w:spacing w:val="-5"/>
                <w:sz w:val="22"/>
                <w:szCs w:val="22"/>
                <w:lang w:val="hr-HR" w:eastAsia="hr-HR"/>
              </w:rPr>
              <w:t xml:space="preserve">, </w:t>
            </w:r>
            <w:r>
              <w:rPr>
                <w:rFonts w:ascii="Arial" w:hAnsi="Arial" w:cs="Arial"/>
                <w:b/>
                <w:bCs/>
                <w:spacing w:val="-5"/>
                <w:sz w:val="22"/>
                <w:szCs w:val="22"/>
                <w:lang w:val="hr-HR" w:eastAsia="hr-HR"/>
              </w:rPr>
              <w:t>MA- dipl.ing.arh.</w:t>
            </w:r>
          </w:p>
          <w:p w:rsidR="00534673" w:rsidRPr="003D50EF" w:rsidRDefault="00534673" w:rsidP="006E2EEB">
            <w:pPr>
              <w:jc w:val="center"/>
              <w:rPr>
                <w:rFonts w:ascii="Arial" w:hAnsi="Arial" w:cs="Arial"/>
                <w:b/>
                <w:bCs/>
                <w:spacing w:val="-5"/>
                <w:sz w:val="22"/>
                <w:szCs w:val="22"/>
                <w:lang w:val="hr-HR" w:eastAsia="hr-HR"/>
              </w:rPr>
            </w:pPr>
          </w:p>
        </w:tc>
      </w:tr>
    </w:tbl>
    <w:p w:rsidR="006819B8" w:rsidRPr="006819B8" w:rsidRDefault="006819B8" w:rsidP="006819B8">
      <w:pPr>
        <w:tabs>
          <w:tab w:val="left" w:pos="4185"/>
        </w:tabs>
        <w:jc w:val="center"/>
        <w:rPr>
          <w:b/>
          <w:sz w:val="52"/>
          <w:szCs w:val="52"/>
        </w:rPr>
      </w:pPr>
    </w:p>
    <w:sectPr w:rsidR="006819B8" w:rsidRPr="006819B8" w:rsidSect="00810257">
      <w:pgSz w:w="11906" w:h="16838"/>
      <w:pgMar w:top="1134" w:right="1134" w:bottom="1134"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tka Subheading Semibold">
    <w:altName w:val="Times New Roman"/>
    <w:charset w:val="EE"/>
    <w:family w:val="auto"/>
    <w:pitch w:val="variable"/>
    <w:sig w:usb0="A00002EF" w:usb1="4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293732"/>
    <w:multiLevelType w:val="hybridMultilevel"/>
    <w:tmpl w:val="956A9CD0"/>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15:restartNumberingAfterBreak="0">
    <w:nsid w:val="3F2B0A55"/>
    <w:multiLevelType w:val="hybridMultilevel"/>
    <w:tmpl w:val="4C3A9D34"/>
    <w:lvl w:ilvl="0" w:tplc="FFFFFFFF">
      <w:start w:val="1"/>
      <w:numFmt w:val="bullet"/>
      <w:lvlText w:val="-"/>
      <w:lvlJc w:val="left"/>
      <w:pPr>
        <w:ind w:left="1287" w:hanging="360"/>
      </w:pPr>
      <w:rPr>
        <w:rFonts w:ascii="Sitka Subheading Semibold" w:hAnsi="Sitka Subheading Semibold" w:hint="default"/>
      </w:rPr>
    </w:lvl>
    <w:lvl w:ilvl="1" w:tplc="120A5140">
      <w:start w:val="1"/>
      <w:numFmt w:val="bullet"/>
      <w:lvlText w:val="-"/>
      <w:lvlJc w:val="left"/>
      <w:pPr>
        <w:ind w:left="720" w:hanging="360"/>
      </w:pPr>
      <w:rPr>
        <w:rFonts w:ascii="Sitka Subheading Semibold" w:hAnsi="Sitka Subheading Semibold" w:hint="default"/>
      </w:rPr>
    </w:lvl>
    <w:lvl w:ilvl="2" w:tplc="FFFFFFFF">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 w15:restartNumberingAfterBreak="0">
    <w:nsid w:val="750F1060"/>
    <w:multiLevelType w:val="hybridMultilevel"/>
    <w:tmpl w:val="F06619DC"/>
    <w:lvl w:ilvl="0" w:tplc="71227E0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C2534A"/>
    <w:multiLevelType w:val="hybridMultilevel"/>
    <w:tmpl w:val="B5C03C1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3C9"/>
    <w:rsid w:val="000339B8"/>
    <w:rsid w:val="00056126"/>
    <w:rsid w:val="000758EF"/>
    <w:rsid w:val="001150E9"/>
    <w:rsid w:val="0024573F"/>
    <w:rsid w:val="00287988"/>
    <w:rsid w:val="002E54B1"/>
    <w:rsid w:val="00351368"/>
    <w:rsid w:val="00362F67"/>
    <w:rsid w:val="003832E1"/>
    <w:rsid w:val="004B33D3"/>
    <w:rsid w:val="00534673"/>
    <w:rsid w:val="005471CD"/>
    <w:rsid w:val="0055034C"/>
    <w:rsid w:val="005A4709"/>
    <w:rsid w:val="006706DC"/>
    <w:rsid w:val="006819B8"/>
    <w:rsid w:val="006953F7"/>
    <w:rsid w:val="006E05A7"/>
    <w:rsid w:val="00701C17"/>
    <w:rsid w:val="00810257"/>
    <w:rsid w:val="008B0E3E"/>
    <w:rsid w:val="008D50C7"/>
    <w:rsid w:val="00984EAC"/>
    <w:rsid w:val="00A2053D"/>
    <w:rsid w:val="00A327F1"/>
    <w:rsid w:val="00A5722B"/>
    <w:rsid w:val="00A863C9"/>
    <w:rsid w:val="00B0420E"/>
    <w:rsid w:val="00B2196B"/>
    <w:rsid w:val="00B8717A"/>
    <w:rsid w:val="00BB3BD2"/>
    <w:rsid w:val="00ED6D6B"/>
    <w:rsid w:val="00F35D70"/>
    <w:rsid w:val="00F8588F"/>
    <w:rsid w:val="00FC7DB9"/>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4A4AC"/>
  <w15:chartTrackingRefBased/>
  <w15:docId w15:val="{B0C7B074-6096-4F20-9B77-36D57B07F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bs-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673"/>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79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7988"/>
    <w:rPr>
      <w:rFonts w:ascii="Segoe UI" w:hAnsi="Segoe UI" w:cs="Segoe UI"/>
      <w:sz w:val="18"/>
      <w:szCs w:val="18"/>
    </w:rPr>
  </w:style>
  <w:style w:type="paragraph" w:styleId="ListParagraph">
    <w:name w:val="List Paragraph"/>
    <w:basedOn w:val="Normal"/>
    <w:uiPriority w:val="34"/>
    <w:qFormat/>
    <w:rsid w:val="00701C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416</TotalTime>
  <Pages>1</Pages>
  <Words>422</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Lamija Halilović</dc:creator>
  <cp:keywords/>
  <dc:description/>
  <cp:lastModifiedBy>Lamija Halilović</cp:lastModifiedBy>
  <cp:revision>38</cp:revision>
  <cp:lastPrinted>2026-02-18T07:21:00Z</cp:lastPrinted>
  <dcterms:created xsi:type="dcterms:W3CDTF">2024-02-05T09:03:00Z</dcterms:created>
  <dcterms:modified xsi:type="dcterms:W3CDTF">2026-02-18T07:46:00Z</dcterms:modified>
</cp:coreProperties>
</file>